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中国石油大学胜利学院化学工程学院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学生会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干部</w:t>
      </w:r>
      <w:r>
        <w:rPr>
          <w:rFonts w:hint="eastAsia" w:ascii="黑体" w:hAnsi="黑体" w:eastAsia="黑体" w:cs="黑体"/>
          <w:b/>
          <w:sz w:val="36"/>
          <w:szCs w:val="36"/>
        </w:rPr>
        <w:t>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  席：闵  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副主席：弭山木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  长：李  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副部长：赵庭阳   李常裕   田晓辉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纪检部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  长：武传扬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副部长：陈爱武   陈连宇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  长：毕志刚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副部长：季修仕   杨雪奇   张  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生活部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  长：苗芯嘉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副部长：仇  赛   杨  锐   冯  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体育部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  长：刘周</w:t>
      </w:r>
      <w:r>
        <w:rPr>
          <w:rFonts w:hint="eastAsia"/>
          <w:sz w:val="28"/>
          <w:szCs w:val="28"/>
          <w:lang w:eastAsia="zh-CN"/>
        </w:rPr>
        <w:t>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副部长：江淑华   陈福洋   伊  坤   李馨雅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</w:t>
      </w:r>
    </w:p>
    <w:p>
      <w:pPr>
        <w:jc w:val="left"/>
        <w:rPr>
          <w:rFonts w:hint="eastAsia" w:ascii="新宋体" w:hAnsi="新宋体" w:eastAsia="新宋体"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中国石油大学胜利学院化学工程学院</w:t>
      </w:r>
    </w:p>
    <w:p>
      <w:pPr>
        <w:spacing w:line="360" w:lineRule="auto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团总支干部名单公示</w:t>
      </w:r>
    </w:p>
    <w:p>
      <w:pPr>
        <w:spacing w:line="360" w:lineRule="auto"/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副书记：高  倩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组织部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部  长：冯  杰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副部长：海思雨   任仲达   孙  硕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文宣部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部  长：王  讯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副部长：王  婧   陈公乐   谭  静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外联部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部  长：王尊强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副部长：王诗凯   王  瑞   纪仁双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中国石油大学胜利学院化学工程学院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2016年4月3日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行楷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49"/>
    <w:rsid w:val="00120482"/>
    <w:rsid w:val="0056723C"/>
    <w:rsid w:val="00583052"/>
    <w:rsid w:val="006E4792"/>
    <w:rsid w:val="00CB3149"/>
    <w:rsid w:val="00F84FFD"/>
    <w:rsid w:val="11023466"/>
    <w:rsid w:val="143418ED"/>
    <w:rsid w:val="2AEF0E26"/>
    <w:rsid w:val="717A0C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484</Characters>
  <Lines>4</Lines>
  <Paragraphs>1</Paragraphs>
  <ScaleCrop>false</ScaleCrop>
  <LinksUpToDate>false</LinksUpToDate>
  <CharactersWithSpaces>567</CharactersWithSpaces>
  <Application>WPS Office_10.1.0.5598_F1E327BC-269C-435d-A152-05C5408002CA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2016-04-03T10:03:00Z</dcterms:created>
  <dc:creator>tenggao</dc:creator>
  <cp:lastModifiedBy>Administrator</cp:lastModifiedBy>
  <dcterms:modified xsi:type="dcterms:W3CDTF">2016-04-08T02:30:27Z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2052-10.1.0.5598</vt:lpwstr>
  </property>
</Properties>
</file>